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53" w:rsidRDefault="00783253" w:rsidP="00783253">
      <w:pPr>
        <w:ind w:leftChars="-6" w:left="0" w:hangingChars="6" w:hanging="24"/>
        <w:jc w:val="center"/>
      </w:pPr>
      <w:r>
        <w:t>医療法人社団こども輝き</w:t>
      </w:r>
      <w:r>
        <w:t xml:space="preserve"> </w:t>
      </w:r>
      <w:r>
        <w:t>発達クリニックぱすてる</w:t>
      </w:r>
    </w:p>
    <w:p w:rsidR="005F32CB" w:rsidRPr="00783253" w:rsidRDefault="00783253" w:rsidP="00783253">
      <w:pPr>
        <w:ind w:leftChars="-6" w:left="0" w:hangingChars="6" w:hanging="24"/>
        <w:jc w:val="center"/>
        <w:rPr>
          <w:rFonts w:hint="eastAsia"/>
        </w:rPr>
      </w:pPr>
      <w:r>
        <w:t>言語聴覚士</w:t>
      </w:r>
      <w:r>
        <w:t xml:space="preserve"> </w:t>
      </w:r>
      <w:r>
        <w:t>求人票</w:t>
      </w:r>
      <w:bookmarkStart w:id="0" w:name="_GoBack"/>
      <w:bookmarkEnd w:id="0"/>
    </w:p>
    <w:tbl>
      <w:tblPr>
        <w:tblStyle w:val="TableGrid"/>
        <w:tblW w:w="9426" w:type="dxa"/>
        <w:jc w:val="center"/>
        <w:tblInd w:w="0" w:type="dxa"/>
        <w:tblCellMar>
          <w:top w:w="9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12"/>
        <w:gridCol w:w="2437"/>
        <w:gridCol w:w="823"/>
        <w:gridCol w:w="1354"/>
        <w:gridCol w:w="2900"/>
      </w:tblGrid>
      <w:tr w:rsidR="005F32CB" w:rsidTr="00783253">
        <w:trPr>
          <w:trHeight w:val="370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CB" w:rsidRDefault="00783253">
            <w:pPr>
              <w:spacing w:line="259" w:lineRule="auto"/>
              <w:ind w:left="12" w:firstLine="0"/>
              <w:jc w:val="center"/>
            </w:pPr>
            <w:r>
              <w:rPr>
                <w:sz w:val="22"/>
              </w:rPr>
              <w:t>施設名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CB" w:rsidRDefault="00783253">
            <w:pPr>
              <w:spacing w:line="259" w:lineRule="auto"/>
              <w:ind w:left="0" w:firstLine="0"/>
            </w:pPr>
            <w:r>
              <w:rPr>
                <w:sz w:val="22"/>
              </w:rPr>
              <w:t>医療法人社団こども輝き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発達クリニックぱすてる</w:t>
            </w:r>
            <w:r>
              <w:rPr>
                <w:sz w:val="22"/>
              </w:rPr>
              <w:t xml:space="preserve"> </w:t>
            </w:r>
          </w:p>
        </w:tc>
      </w:tr>
      <w:tr w:rsidR="005F32CB" w:rsidTr="00783253">
        <w:trPr>
          <w:trHeight w:val="370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CB" w:rsidRDefault="00783253">
            <w:pPr>
              <w:spacing w:line="259" w:lineRule="auto"/>
              <w:ind w:left="12" w:firstLine="0"/>
              <w:jc w:val="center"/>
            </w:pPr>
            <w:r>
              <w:rPr>
                <w:sz w:val="22"/>
              </w:rPr>
              <w:t>住所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CB" w:rsidRDefault="00783253">
            <w:pPr>
              <w:spacing w:line="259" w:lineRule="auto"/>
              <w:ind w:left="0" w:firstLine="0"/>
            </w:pPr>
            <w:r>
              <w:rPr>
                <w:sz w:val="22"/>
              </w:rPr>
              <w:t>〒</w:t>
            </w:r>
            <w:r>
              <w:rPr>
                <w:sz w:val="22"/>
              </w:rPr>
              <w:t xml:space="preserve">950-0134 </w:t>
            </w:r>
            <w:r>
              <w:rPr>
                <w:sz w:val="22"/>
              </w:rPr>
              <w:t>新潟県新潟市江南区曙町</w:t>
            </w:r>
            <w:r>
              <w:rPr>
                <w:sz w:val="22"/>
              </w:rPr>
              <w:t xml:space="preserve"> 3 </w:t>
            </w:r>
            <w:r>
              <w:rPr>
                <w:sz w:val="22"/>
              </w:rPr>
              <w:t>丁目</w:t>
            </w:r>
            <w:r>
              <w:rPr>
                <w:sz w:val="22"/>
              </w:rPr>
              <w:t xml:space="preserve"> 4-9 </w:t>
            </w:r>
          </w:p>
        </w:tc>
      </w:tr>
      <w:tr w:rsidR="005F32CB" w:rsidTr="00783253">
        <w:trPr>
          <w:trHeight w:val="372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CB" w:rsidRDefault="00783253">
            <w:pPr>
              <w:spacing w:line="259" w:lineRule="auto"/>
              <w:ind w:left="12" w:firstLine="0"/>
              <w:jc w:val="center"/>
            </w:pPr>
            <w:r>
              <w:rPr>
                <w:sz w:val="22"/>
              </w:rPr>
              <w:t>電話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CB" w:rsidRDefault="00783253">
            <w:pPr>
              <w:spacing w:line="259" w:lineRule="auto"/>
              <w:ind w:left="8" w:firstLine="0"/>
              <w:jc w:val="center"/>
            </w:pPr>
            <w:r>
              <w:rPr>
                <w:sz w:val="22"/>
              </w:rPr>
              <w:t xml:space="preserve">025-288-7200 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CB" w:rsidRDefault="00783253">
            <w:pPr>
              <w:spacing w:line="259" w:lineRule="auto"/>
              <w:ind w:left="11" w:firstLine="0"/>
              <w:jc w:val="center"/>
            </w:pPr>
            <w:r>
              <w:rPr>
                <w:sz w:val="22"/>
              </w:rPr>
              <w:t xml:space="preserve">FAX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CB" w:rsidRDefault="00783253">
            <w:pPr>
              <w:spacing w:line="259" w:lineRule="auto"/>
              <w:ind w:left="11" w:firstLine="0"/>
              <w:jc w:val="center"/>
            </w:pPr>
            <w:r>
              <w:rPr>
                <w:sz w:val="22"/>
              </w:rPr>
              <w:t xml:space="preserve">025-288-7201 </w:t>
            </w:r>
          </w:p>
        </w:tc>
      </w:tr>
      <w:tr w:rsidR="005F32CB" w:rsidTr="00783253">
        <w:trPr>
          <w:trHeight w:val="1243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CB" w:rsidRDefault="00783253">
            <w:pPr>
              <w:spacing w:line="259" w:lineRule="auto"/>
              <w:ind w:left="12" w:firstLine="0"/>
              <w:jc w:val="center"/>
            </w:pPr>
            <w:r>
              <w:rPr>
                <w:sz w:val="22"/>
              </w:rPr>
              <w:t>診療科目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53" w:rsidRDefault="00783253">
            <w:pPr>
              <w:spacing w:line="259" w:lineRule="auto"/>
              <w:ind w:left="0" w:right="184" w:firstLine="0"/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3250819</wp:posOffset>
                  </wp:positionH>
                  <wp:positionV relativeFrom="paragraph">
                    <wp:posOffset>-21970</wp:posOffset>
                  </wp:positionV>
                  <wp:extent cx="1330325" cy="781050"/>
                  <wp:effectExtent l="0" t="0" r="0" b="0"/>
                  <wp:wrapSquare wrapText="bothSides"/>
                  <wp:docPr id="396" name="Picture 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Picture 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32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>児童精神科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小児神経科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小児科</w:t>
            </w:r>
            <w:r>
              <w:rPr>
                <w:sz w:val="22"/>
              </w:rPr>
              <w:t xml:space="preserve">  </w:t>
            </w:r>
          </w:p>
          <w:p w:rsidR="005F32CB" w:rsidRDefault="00783253">
            <w:pPr>
              <w:spacing w:line="259" w:lineRule="auto"/>
              <w:ind w:left="0" w:right="184" w:firstLine="0"/>
            </w:pPr>
            <w:r>
              <w:rPr>
                <w:sz w:val="22"/>
              </w:rPr>
              <w:t>リハビリテーション科</w:t>
            </w:r>
            <w:r>
              <w:rPr>
                <w:sz w:val="22"/>
              </w:rPr>
              <w:t xml:space="preserve">  </w:t>
            </w:r>
          </w:p>
        </w:tc>
      </w:tr>
      <w:tr w:rsidR="00783253" w:rsidTr="00783253">
        <w:trPr>
          <w:trHeight w:val="1243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53" w:rsidRDefault="00783253">
            <w:pPr>
              <w:spacing w:line="259" w:lineRule="auto"/>
              <w:ind w:left="12" w:firstLine="0"/>
              <w:jc w:val="center"/>
              <w:rPr>
                <w:sz w:val="22"/>
              </w:rPr>
            </w:pPr>
            <w:r>
              <w:rPr>
                <w:sz w:val="22"/>
              </w:rPr>
              <w:t>お問い合わせ</w:t>
            </w:r>
          </w:p>
        </w:tc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53" w:rsidRPr="00783253" w:rsidRDefault="00783253" w:rsidP="00783253">
            <w:pPr>
              <w:spacing w:line="259" w:lineRule="auto"/>
              <w:ind w:left="0" w:right="184" w:firstLine="0"/>
              <w:rPr>
                <w:noProof/>
                <w:sz w:val="21"/>
                <w:szCs w:val="21"/>
              </w:rPr>
            </w:pPr>
            <w:r w:rsidRPr="00783253">
              <w:rPr>
                <w:rFonts w:hint="eastAsia"/>
                <w:noProof/>
                <w:sz w:val="21"/>
                <w:szCs w:val="21"/>
              </w:rPr>
              <w:t>医療法人社団こども輝き</w:t>
            </w:r>
            <w:r w:rsidRPr="00783253">
              <w:rPr>
                <w:noProof/>
                <w:sz w:val="21"/>
                <w:szCs w:val="21"/>
              </w:rPr>
              <w:t xml:space="preserve"> 発達クリニックぱすてる  採用担当（小桜）電話 025-288-7200  </w:t>
            </w:r>
          </w:p>
          <w:p w:rsidR="00783253" w:rsidRDefault="00783253" w:rsidP="00783253">
            <w:pPr>
              <w:spacing w:line="259" w:lineRule="auto"/>
              <w:ind w:left="0" w:right="184" w:firstLine="0"/>
              <w:rPr>
                <w:noProof/>
              </w:rPr>
            </w:pPr>
            <w:r w:rsidRPr="00783253">
              <w:rPr>
                <w:rFonts w:hint="eastAsia"/>
                <w:noProof/>
                <w:sz w:val="21"/>
                <w:szCs w:val="21"/>
              </w:rPr>
              <w:t>★クリニック見学も歓迎しています。</w:t>
            </w:r>
            <w:r w:rsidRPr="00783253">
              <w:rPr>
                <w:noProof/>
                <w:sz w:val="21"/>
                <w:szCs w:val="21"/>
              </w:rPr>
              <w:t xml:space="preserve"> お気軽にお問合せください。</w:t>
            </w:r>
          </w:p>
        </w:tc>
      </w:tr>
      <w:tr w:rsidR="00783253" w:rsidTr="00783253">
        <w:tblPrEx>
          <w:tblCellMar>
            <w:top w:w="43" w:type="dxa"/>
          </w:tblCellMar>
        </w:tblPrEx>
        <w:trPr>
          <w:trHeight w:val="372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53" w:rsidRDefault="00783253" w:rsidP="00687A7B">
            <w:pPr>
              <w:spacing w:line="259" w:lineRule="auto"/>
              <w:ind w:left="10" w:firstLine="0"/>
              <w:jc w:val="center"/>
            </w:pPr>
            <w:r>
              <w:rPr>
                <w:sz w:val="21"/>
              </w:rPr>
              <w:t xml:space="preserve">募集人数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53" w:rsidRDefault="00783253" w:rsidP="00687A7B">
            <w:pPr>
              <w:spacing w:line="259" w:lineRule="auto"/>
              <w:ind w:left="0" w:firstLine="0"/>
            </w:pPr>
            <w:r>
              <w:rPr>
                <w:sz w:val="22"/>
              </w:rPr>
              <w:t xml:space="preserve">１名 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53" w:rsidRDefault="00783253" w:rsidP="00687A7B">
            <w:pPr>
              <w:spacing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採用時期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53" w:rsidRDefault="00783253" w:rsidP="00687A7B">
            <w:pPr>
              <w:spacing w:line="259" w:lineRule="auto"/>
              <w:ind w:left="2" w:firstLine="0"/>
            </w:pPr>
            <w:r>
              <w:rPr>
                <w:sz w:val="22"/>
              </w:rPr>
              <w:t xml:space="preserve">２０２０年４月 </w:t>
            </w:r>
          </w:p>
        </w:tc>
      </w:tr>
      <w:tr w:rsidR="00783253" w:rsidTr="00783253">
        <w:tblPrEx>
          <w:tblCellMar>
            <w:top w:w="43" w:type="dxa"/>
          </w:tblCellMar>
        </w:tblPrEx>
        <w:trPr>
          <w:trHeight w:val="730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53" w:rsidRDefault="00783253" w:rsidP="00687A7B">
            <w:pPr>
              <w:spacing w:line="259" w:lineRule="auto"/>
              <w:ind w:left="10" w:firstLine="0"/>
              <w:jc w:val="center"/>
            </w:pPr>
            <w:r>
              <w:rPr>
                <w:sz w:val="21"/>
              </w:rPr>
              <w:t xml:space="preserve">募集資格 </w:t>
            </w:r>
          </w:p>
        </w:tc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53" w:rsidRDefault="00783253" w:rsidP="00687A7B">
            <w:pPr>
              <w:spacing w:after="69" w:line="259" w:lineRule="auto"/>
              <w:ind w:left="0" w:firstLine="0"/>
            </w:pPr>
            <w:r>
              <w:rPr>
                <w:sz w:val="22"/>
              </w:rPr>
              <w:t xml:space="preserve">言語聴覚士免許、普通自動車運転免許(通勤時)  </w:t>
            </w:r>
          </w:p>
          <w:p w:rsidR="00783253" w:rsidRDefault="00783253" w:rsidP="00687A7B">
            <w:pPr>
              <w:spacing w:line="259" w:lineRule="auto"/>
              <w:ind w:left="0" w:firstLine="0"/>
            </w:pPr>
            <w:r>
              <w:rPr>
                <w:sz w:val="22"/>
              </w:rPr>
              <w:t xml:space="preserve">※経験者の方、大歓迎です </w:t>
            </w:r>
          </w:p>
        </w:tc>
      </w:tr>
      <w:tr w:rsidR="00783253" w:rsidTr="00783253">
        <w:tblPrEx>
          <w:tblCellMar>
            <w:top w:w="43" w:type="dxa"/>
          </w:tblCellMar>
        </w:tblPrEx>
        <w:trPr>
          <w:trHeight w:val="1836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53" w:rsidRDefault="00783253" w:rsidP="00687A7B">
            <w:pPr>
              <w:spacing w:line="259" w:lineRule="auto"/>
              <w:ind w:left="10" w:firstLine="0"/>
              <w:jc w:val="center"/>
            </w:pPr>
            <w:r>
              <w:rPr>
                <w:sz w:val="21"/>
              </w:rPr>
              <w:t xml:space="preserve">業務内容 </w:t>
            </w:r>
          </w:p>
        </w:tc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53" w:rsidRDefault="00783253" w:rsidP="00687A7B">
            <w:pPr>
              <w:spacing w:line="321" w:lineRule="auto"/>
              <w:ind w:left="110" w:hanging="110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 wp14:anchorId="4FCE47DD" wp14:editId="37A7B9E9">
                  <wp:simplePos x="0" y="0"/>
                  <wp:positionH relativeFrom="column">
                    <wp:posOffset>3295269</wp:posOffset>
                  </wp:positionH>
                  <wp:positionV relativeFrom="paragraph">
                    <wp:posOffset>254254</wp:posOffset>
                  </wp:positionV>
                  <wp:extent cx="1224280" cy="786765"/>
                  <wp:effectExtent l="0" t="0" r="0" b="0"/>
                  <wp:wrapSquare wrapText="bothSides"/>
                  <wp:docPr id="1" name="Picture 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" name="Picture 3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280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・言葉の遅れ、構音障害、吃音、学習障害、自閉スペクトラム症児者の個別支援、保護者支援が主になります。 </w:t>
            </w:r>
          </w:p>
          <w:p w:rsidR="00783253" w:rsidRDefault="00783253" w:rsidP="00687A7B">
            <w:pPr>
              <w:spacing w:after="69" w:line="259" w:lineRule="auto"/>
              <w:ind w:left="0" w:right="281" w:firstLine="0"/>
            </w:pPr>
            <w:r>
              <w:rPr>
                <w:sz w:val="22"/>
              </w:rPr>
              <w:t xml:space="preserve">・不登校児に対する、ショートケア支援。 </w:t>
            </w:r>
          </w:p>
          <w:p w:rsidR="00783253" w:rsidRDefault="00783253" w:rsidP="00687A7B">
            <w:pPr>
              <w:spacing w:line="259" w:lineRule="auto"/>
              <w:ind w:left="0" w:right="281" w:firstLine="0"/>
            </w:pPr>
            <w:r>
              <w:rPr>
                <w:sz w:val="22"/>
              </w:rPr>
              <w:t>・イベント企画(院内行事、勉強会、研修会)への参加。</w:t>
            </w:r>
            <w:r>
              <w:rPr>
                <w:sz w:val="21"/>
              </w:rPr>
              <w:t xml:space="preserve"> </w:t>
            </w:r>
          </w:p>
        </w:tc>
      </w:tr>
      <w:tr w:rsidR="00783253" w:rsidTr="00783253">
        <w:tblPrEx>
          <w:tblCellMar>
            <w:top w:w="43" w:type="dxa"/>
          </w:tblCellMar>
        </w:tblPrEx>
        <w:trPr>
          <w:trHeight w:val="372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53" w:rsidRDefault="00783253" w:rsidP="00687A7B">
            <w:pPr>
              <w:spacing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雇用形態 </w:t>
            </w:r>
          </w:p>
        </w:tc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53" w:rsidRDefault="00783253" w:rsidP="00687A7B">
            <w:pPr>
              <w:spacing w:line="259" w:lineRule="auto"/>
              <w:ind w:left="0" w:firstLine="0"/>
            </w:pPr>
            <w:r>
              <w:rPr>
                <w:sz w:val="22"/>
              </w:rPr>
              <w:t xml:space="preserve">正社員(雇用期間の定めあり) </w:t>
            </w:r>
          </w:p>
        </w:tc>
      </w:tr>
      <w:tr w:rsidR="00783253" w:rsidTr="00783253">
        <w:tblPrEx>
          <w:tblCellMar>
            <w:top w:w="43" w:type="dxa"/>
          </w:tblCellMar>
        </w:tblPrEx>
        <w:trPr>
          <w:trHeight w:val="370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53" w:rsidRDefault="00783253" w:rsidP="00687A7B">
            <w:pPr>
              <w:spacing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基本給 </w:t>
            </w:r>
          </w:p>
        </w:tc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53" w:rsidRDefault="00783253" w:rsidP="00687A7B">
            <w:pPr>
              <w:spacing w:line="259" w:lineRule="auto"/>
              <w:ind w:left="0" w:firstLine="0"/>
            </w:pPr>
            <w:r>
              <w:rPr>
                <w:sz w:val="22"/>
              </w:rPr>
              <w:t xml:space="preserve">2１,5000～257.000 円 経験に応じて決定いたします。 </w:t>
            </w:r>
          </w:p>
        </w:tc>
      </w:tr>
      <w:tr w:rsidR="00783253" w:rsidTr="00783253">
        <w:tblPrEx>
          <w:tblCellMar>
            <w:top w:w="43" w:type="dxa"/>
          </w:tblCellMar>
        </w:tblPrEx>
        <w:trPr>
          <w:trHeight w:val="1090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53" w:rsidRDefault="00783253" w:rsidP="00687A7B">
            <w:pPr>
              <w:spacing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各種手当等 </w:t>
            </w:r>
          </w:p>
        </w:tc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53" w:rsidRDefault="00783253" w:rsidP="00687A7B">
            <w:pPr>
              <w:spacing w:after="69" w:line="259" w:lineRule="auto"/>
              <w:ind w:left="0" w:firstLine="0"/>
            </w:pPr>
            <w:r>
              <w:rPr>
                <w:sz w:val="22"/>
              </w:rPr>
              <w:t xml:space="preserve">・通勤手当(上限あり) </w:t>
            </w:r>
          </w:p>
          <w:p w:rsidR="00783253" w:rsidRDefault="00783253" w:rsidP="00687A7B">
            <w:pPr>
              <w:spacing w:after="92" w:line="259" w:lineRule="auto"/>
              <w:ind w:left="0" w:firstLine="0"/>
            </w:pPr>
            <w:r>
              <w:rPr>
                <w:sz w:val="22"/>
              </w:rPr>
              <w:t xml:space="preserve">・資格手当(1 万円)、諸手当（5.000～15.000） </w:t>
            </w:r>
          </w:p>
          <w:p w:rsidR="00783253" w:rsidRDefault="00783253" w:rsidP="00687A7B">
            <w:pPr>
              <w:spacing w:line="259" w:lineRule="auto"/>
              <w:ind w:left="0" w:firstLine="0"/>
            </w:pPr>
            <w:r>
              <w:rPr>
                <w:sz w:val="22"/>
              </w:rPr>
              <w:t xml:space="preserve">・各種社会保険完備 </w:t>
            </w:r>
          </w:p>
        </w:tc>
      </w:tr>
      <w:tr w:rsidR="00783253" w:rsidTr="00783253">
        <w:tblPrEx>
          <w:tblCellMar>
            <w:top w:w="43" w:type="dxa"/>
          </w:tblCellMar>
        </w:tblPrEx>
        <w:trPr>
          <w:trHeight w:val="370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53" w:rsidRDefault="00783253" w:rsidP="00687A7B">
            <w:pPr>
              <w:spacing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賞与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53" w:rsidRDefault="00783253" w:rsidP="00687A7B">
            <w:pPr>
              <w:spacing w:line="259" w:lineRule="auto"/>
              <w:ind w:left="0" w:firstLine="0"/>
            </w:pPr>
            <w:r>
              <w:rPr>
                <w:sz w:val="22"/>
              </w:rPr>
              <w:t xml:space="preserve">年２回 3.5 ヶ月(前年度実績)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53" w:rsidRDefault="00783253" w:rsidP="00687A7B">
            <w:pPr>
              <w:spacing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昇給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53" w:rsidRDefault="00783253" w:rsidP="00687A7B">
            <w:pPr>
              <w:spacing w:line="259" w:lineRule="auto"/>
              <w:ind w:left="2" w:firstLine="0"/>
            </w:pPr>
            <w:r>
              <w:rPr>
                <w:sz w:val="22"/>
              </w:rPr>
              <w:t xml:space="preserve">年１回  </w:t>
            </w:r>
          </w:p>
        </w:tc>
      </w:tr>
      <w:tr w:rsidR="00783253" w:rsidTr="00783253">
        <w:tblPrEx>
          <w:tblCellMar>
            <w:top w:w="43" w:type="dxa"/>
          </w:tblCellMar>
        </w:tblPrEx>
        <w:trPr>
          <w:trHeight w:val="370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53" w:rsidRDefault="00783253" w:rsidP="00687A7B">
            <w:pPr>
              <w:spacing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退職金 </w:t>
            </w:r>
          </w:p>
        </w:tc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53" w:rsidRDefault="00783253" w:rsidP="00687A7B">
            <w:pPr>
              <w:spacing w:line="259" w:lineRule="auto"/>
              <w:ind w:left="0" w:firstLine="0"/>
            </w:pPr>
            <w:r>
              <w:rPr>
                <w:sz w:val="22"/>
              </w:rPr>
              <w:t xml:space="preserve">あり </w:t>
            </w:r>
          </w:p>
        </w:tc>
      </w:tr>
      <w:tr w:rsidR="00783253" w:rsidTr="00783253">
        <w:tblPrEx>
          <w:tblCellMar>
            <w:top w:w="43" w:type="dxa"/>
          </w:tblCellMar>
        </w:tblPrEx>
        <w:trPr>
          <w:trHeight w:val="370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53" w:rsidRDefault="00783253" w:rsidP="00687A7B">
            <w:pPr>
              <w:spacing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勤務時間 </w:t>
            </w:r>
          </w:p>
        </w:tc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53" w:rsidRDefault="00783253" w:rsidP="00687A7B">
            <w:pPr>
              <w:spacing w:line="259" w:lineRule="auto"/>
              <w:ind w:left="0" w:firstLine="0"/>
            </w:pPr>
            <w:r>
              <w:rPr>
                <w:sz w:val="22"/>
              </w:rPr>
              <w:t xml:space="preserve">月～土 ８：３０～１７：３０ </w:t>
            </w:r>
          </w:p>
        </w:tc>
      </w:tr>
      <w:tr w:rsidR="00783253" w:rsidTr="00783253">
        <w:tblPrEx>
          <w:tblCellMar>
            <w:top w:w="43" w:type="dxa"/>
          </w:tblCellMar>
        </w:tblPrEx>
        <w:trPr>
          <w:trHeight w:val="372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53" w:rsidRDefault="00783253" w:rsidP="00687A7B">
            <w:pPr>
              <w:spacing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休日 </w:t>
            </w:r>
          </w:p>
        </w:tc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53" w:rsidRDefault="00783253" w:rsidP="00687A7B">
            <w:pPr>
              <w:spacing w:line="259" w:lineRule="auto"/>
              <w:ind w:left="0" w:firstLine="0"/>
            </w:pPr>
            <w:r>
              <w:rPr>
                <w:sz w:val="22"/>
              </w:rPr>
              <w:t xml:space="preserve">週休２日 日・祝 （木と土が変則的に休日） 年間休日 夏季・年末年始あり </w:t>
            </w:r>
          </w:p>
        </w:tc>
      </w:tr>
      <w:tr w:rsidR="00783253" w:rsidTr="00783253">
        <w:tblPrEx>
          <w:tblCellMar>
            <w:top w:w="43" w:type="dxa"/>
          </w:tblCellMar>
        </w:tblPrEx>
        <w:trPr>
          <w:trHeight w:val="372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53" w:rsidRDefault="00783253" w:rsidP="00687A7B">
            <w:pPr>
              <w:spacing w:line="259" w:lineRule="auto"/>
              <w:ind w:left="12" w:firstLine="0"/>
              <w:jc w:val="center"/>
              <w:rPr>
                <w:sz w:val="22"/>
              </w:rPr>
            </w:pPr>
          </w:p>
        </w:tc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53" w:rsidRDefault="00783253" w:rsidP="00687A7B">
            <w:pPr>
              <w:spacing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★クリニックのホームページもご覧ください。</w:t>
            </w:r>
            <w:r>
              <w:rPr>
                <w:noProof/>
                <w:sz w:val="22"/>
              </w:rPr>
              <w:drawing>
                <wp:inline distT="0" distB="0" distL="0" distR="0" wp14:anchorId="3FE5A4C4">
                  <wp:extent cx="999386" cy="53340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643" cy="537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32CB" w:rsidRDefault="005F32CB" w:rsidP="00783253">
      <w:pPr>
        <w:spacing w:line="259" w:lineRule="auto"/>
        <w:ind w:left="0" w:firstLine="0"/>
        <w:rPr>
          <w:rFonts w:hint="eastAsia"/>
        </w:rPr>
      </w:pPr>
    </w:p>
    <w:sectPr w:rsidR="005F32CB" w:rsidSect="00783253">
      <w:pgSz w:w="11906" w:h="16838"/>
      <w:pgMar w:top="720" w:right="720" w:bottom="720" w:left="720" w:header="720" w:footer="720" w:gutter="0"/>
      <w:cols w:space="720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CB"/>
    <w:rsid w:val="005F32CB"/>
    <w:rsid w:val="0078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99D51E5-B53E-4065-BD03-3A164859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53" w:lineRule="auto"/>
      <w:ind w:left="3226" w:hanging="2208"/>
    </w:pPr>
    <w:rPr>
      <w:rFonts w:ascii="ＭＳ 明朝" w:eastAsia="ＭＳ 明朝" w:hAnsi="ＭＳ 明朝" w:cs="ＭＳ 明朝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dynacl13</dc:creator>
  <cp:keywords/>
  <cp:lastModifiedBy>櫻井晶</cp:lastModifiedBy>
  <cp:revision>2</cp:revision>
  <dcterms:created xsi:type="dcterms:W3CDTF">2019-08-22T22:48:00Z</dcterms:created>
  <dcterms:modified xsi:type="dcterms:W3CDTF">2019-08-22T22:48:00Z</dcterms:modified>
</cp:coreProperties>
</file>